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firstLine="708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PROGRAM SEMINÁŘE</w:t>
      </w:r>
    </w:p>
    <w:p>
      <w:pPr>
        <w:pStyle w:val="Normal"/>
        <w:jc w:val="center"/>
        <w:rPr>
          <w:b/>
          <w:b/>
          <w:i/>
          <w:i/>
          <w:color w:val="943634" w:themeColor="accent2" w:themeShade="bf"/>
          <w:sz w:val="26"/>
          <w:szCs w:val="26"/>
        </w:rPr>
      </w:pPr>
      <w:r>
        <w:rPr>
          <w:b/>
          <w:i/>
          <w:color w:val="943634" w:themeColor="accent2" w:themeShade="bf"/>
          <w:sz w:val="26"/>
          <w:szCs w:val="26"/>
        </w:rPr>
      </w:r>
    </w:p>
    <w:p>
      <w:pPr>
        <w:pStyle w:val="Normal"/>
        <w:jc w:val="center"/>
        <w:rPr>
          <w:b/>
          <w:b/>
          <w:i/>
          <w:i/>
          <w:color w:val="943634" w:themeColor="accent2" w:themeShade="bf"/>
          <w:sz w:val="36"/>
          <w:szCs w:val="36"/>
        </w:rPr>
      </w:pPr>
      <w:r>
        <w:rPr>
          <w:b/>
          <w:i/>
          <w:color w:val="943634" w:themeColor="accent2" w:themeShade="bf"/>
          <w:sz w:val="36"/>
          <w:szCs w:val="36"/>
        </w:rPr>
        <w:t>Téma: „ZDRAVOTNÍ STAV SPOLEČNOSTI“</w:t>
      </w:r>
    </w:p>
    <w:p>
      <w:pPr>
        <w:pStyle w:val="Normal"/>
        <w:ind w:left="2124" w:hanging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ind w:left="2124" w:hanging="0"/>
        <w:rPr>
          <w:b/>
          <w:b/>
          <w:sz w:val="26"/>
          <w:szCs w:val="26"/>
        </w:rPr>
      </w:pPr>
      <w:r>
        <w:rPr>
          <w:sz w:val="26"/>
          <w:szCs w:val="26"/>
          <w:u w:val="single"/>
        </w:rPr>
        <w:t>Datum konání semináře</w:t>
      </w:r>
      <w:r>
        <w:rPr>
          <w:sz w:val="26"/>
          <w:szCs w:val="26"/>
        </w:rPr>
        <w:t xml:space="preserve">: </w:t>
        <w:tab/>
      </w:r>
      <w:r>
        <w:rPr>
          <w:b/>
          <w:sz w:val="26"/>
          <w:szCs w:val="26"/>
        </w:rPr>
        <w:t>úterý 9. října 2018</w:t>
      </w:r>
    </w:p>
    <w:p>
      <w:pPr>
        <w:pStyle w:val="Normal"/>
        <w:rPr>
          <w:color w:val="00B050"/>
          <w:sz w:val="26"/>
          <w:szCs w:val="26"/>
          <w:u w:val="single"/>
        </w:rPr>
      </w:pPr>
      <w:r>
        <w:rPr>
          <w:color w:val="00B050"/>
          <w:sz w:val="26"/>
          <w:szCs w:val="26"/>
          <w:u w:val="single"/>
        </w:rPr>
      </w:r>
    </w:p>
    <w:p>
      <w:pPr>
        <w:pStyle w:val="Normal"/>
        <w:rPr>
          <w:color w:val="00B050"/>
          <w:sz w:val="26"/>
          <w:szCs w:val="26"/>
        </w:rPr>
      </w:pPr>
      <w:r>
        <w:rPr>
          <w:color w:val="00B050"/>
          <w:sz w:val="26"/>
          <w:szCs w:val="26"/>
          <w:u w:val="single"/>
        </w:rPr>
        <w:t>Místo konání</w:t>
      </w:r>
      <w:r>
        <w:rPr>
          <w:color w:val="00B050"/>
          <w:sz w:val="26"/>
          <w:szCs w:val="26"/>
        </w:rPr>
        <w:t xml:space="preserve">:  </w:t>
        <w:tab/>
        <w:tab/>
        <w:t>Obecní úřad Sádek u Poličky</w:t>
      </w:r>
    </w:p>
    <w:p>
      <w:pPr>
        <w:pStyle w:val="Normal"/>
        <w:rPr>
          <w:color w:val="00B050"/>
          <w:sz w:val="26"/>
          <w:szCs w:val="26"/>
        </w:rPr>
      </w:pPr>
      <w:r>
        <w:rPr>
          <w:color w:val="00B050"/>
          <w:sz w:val="26"/>
          <w:szCs w:val="26"/>
        </w:rPr>
        <w:t xml:space="preserve">Kontakt: </w:t>
        <w:tab/>
        <w:tab/>
        <w:tab/>
        <w:t>tel: 461 721 800, e-mail: bylinarstvi@jukl.cz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8.30 –   9.00</w:t>
        <w:tab/>
        <w:tab/>
        <w:tab/>
        <w:t>Prezentace s občerstvením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9.00 –   9.15</w:t>
        <w:tab/>
        <w:tab/>
        <w:tab/>
        <w:t>Úvodní slovo, program</w:t>
      </w:r>
    </w:p>
    <w:p>
      <w:pPr>
        <w:pStyle w:val="Normal"/>
        <w:ind w:left="2832" w:hanging="2832"/>
        <w:rPr>
          <w:sz w:val="26"/>
          <w:szCs w:val="26"/>
        </w:rPr>
      </w:pPr>
      <w:r>
        <w:rPr>
          <w:sz w:val="26"/>
          <w:szCs w:val="26"/>
        </w:rPr>
        <w:t>9.15 – 10.45</w:t>
        <w:tab/>
        <w:t xml:space="preserve">Pohled Jiřiny Šiklové na stav společnosti </w:t>
        <w:tab/>
      </w:r>
    </w:p>
    <w:p>
      <w:pPr>
        <w:pStyle w:val="Normal"/>
        <w:ind w:left="2832" w:hanging="2832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PhDr. Jiřina Šiklová CSc.</w:t>
      </w:r>
    </w:p>
    <w:p>
      <w:pPr>
        <w:pStyle w:val="Normal"/>
        <w:ind w:left="2832" w:hanging="2832"/>
        <w:rPr>
          <w:sz w:val="26"/>
          <w:szCs w:val="26"/>
        </w:rPr>
      </w:pPr>
      <w:r>
        <w:rPr>
          <w:sz w:val="26"/>
          <w:szCs w:val="26"/>
        </w:rPr>
        <w:t>10.45 – 11.00</w:t>
        <w:tab/>
        <w:t>Přestávka</w:t>
      </w:r>
    </w:p>
    <w:p>
      <w:pPr>
        <w:pStyle w:val="Normal"/>
        <w:ind w:left="2832" w:hanging="2832"/>
        <w:rPr>
          <w:sz w:val="26"/>
          <w:szCs w:val="26"/>
        </w:rPr>
      </w:pPr>
      <w:r>
        <w:rPr>
          <w:sz w:val="26"/>
          <w:szCs w:val="26"/>
        </w:rPr>
        <w:t>11.00 – 12.15</w:t>
        <w:tab/>
        <w:t>Psychopati mezi námi</w:t>
      </w:r>
    </w:p>
    <w:p>
      <w:pPr>
        <w:pStyle w:val="Normal"/>
        <w:ind w:left="2832" w:hanging="0"/>
        <w:rPr>
          <w:sz w:val="26"/>
          <w:szCs w:val="26"/>
        </w:rPr>
      </w:pPr>
      <w:r>
        <w:rPr>
          <w:sz w:val="26"/>
          <w:szCs w:val="26"/>
        </w:rPr>
        <w:t>MUDr. Radkin Honzák CSc.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12.15 – 12.45 </w:t>
        <w:tab/>
        <w:tab/>
        <w:t xml:space="preserve">Diskuze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12.45 – 13.45</w:t>
        <w:tab/>
        <w:tab/>
        <w:t>Oběd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13.45 – 15.00</w:t>
        <w:tab/>
        <w:tab/>
        <w:t xml:space="preserve">Úroveň vědomí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 xml:space="preserve">Olina Horáková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15.00– 15.45</w:t>
        <w:tab/>
        <w:tab/>
        <w:tab/>
        <w:t>Pohled na alternativní metody v dnešní době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>Bohumil Jukl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15.45 – 16.00</w:t>
        <w:tab/>
        <w:tab/>
        <w:t>Závěrečné slovo, ukončení semináře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6"/>
          <w:szCs w:val="26"/>
        </w:rPr>
        <w:tab/>
        <w:tab/>
        <w:tab/>
        <w:tab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02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057af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1258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057a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7C79E-02EF-499B-A399-77B03462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LibreOffice/5.3.3.2$Windows_x86 LibreOffice_project/3d9a8b4b4e538a85e0782bd6c2d430bafe583448</Application>
  <Pages>1</Pages>
  <Words>90</Words>
  <Characters>533</Characters>
  <CharactersWithSpaces>654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2018-09-11T07:32:00Z</dcterms:created>
  <dc:creator>Lynx</dc:creator>
  <dc:description/>
  <dc:language>cs-CZ</dc:language>
  <cp:lastModifiedBy/>
  <cp:lastPrinted>2018-09-11T05:22:00Z</cp:lastPrinted>
  <dcterms:modified xsi:type="dcterms:W3CDTF">2018-09-13T09:40:48Z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